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D1" w:rsidRPr="00D40F70" w:rsidRDefault="005E6B1C" w:rsidP="000B3A55">
      <w:pPr>
        <w:ind w:left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D40F70">
        <w:rPr>
          <w:rFonts w:ascii="Times New Roman" w:hAnsi="Times New Roman" w:cs="Times New Roman"/>
          <w:b/>
          <w:sz w:val="32"/>
          <w:szCs w:val="28"/>
          <w:lang w:val="uk-UA"/>
        </w:rPr>
        <w:t xml:space="preserve">Індивідуальний план роботи </w:t>
      </w:r>
      <w:r w:rsidR="00A6387F" w:rsidRPr="00D40F70">
        <w:rPr>
          <w:rFonts w:ascii="Times New Roman" w:hAnsi="Times New Roman" w:cs="Times New Roman"/>
          <w:b/>
          <w:sz w:val="32"/>
          <w:szCs w:val="28"/>
          <w:lang w:val="uk-UA"/>
        </w:rPr>
        <w:t>на період</w:t>
      </w:r>
      <w:r w:rsidRPr="00D40F70">
        <w:rPr>
          <w:rFonts w:ascii="Times New Roman" w:hAnsi="Times New Roman" w:cs="Times New Roman"/>
          <w:b/>
          <w:sz w:val="32"/>
          <w:szCs w:val="28"/>
          <w:lang w:val="uk-UA"/>
        </w:rPr>
        <w:t xml:space="preserve"> карантину</w:t>
      </w:r>
    </w:p>
    <w:p w:rsidR="005E6B1C" w:rsidRPr="000B3A55" w:rsidRDefault="005E6B1C" w:rsidP="000B3A55">
      <w:pPr>
        <w:ind w:left="0" w:firstLine="567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E6B1C" w:rsidRPr="000B3A55" w:rsidRDefault="000B0090" w:rsidP="000B3A55">
      <w:pPr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3A55">
        <w:rPr>
          <w:rFonts w:ascii="Times New Roman" w:hAnsi="Times New Roman" w:cs="Times New Roman"/>
          <w:sz w:val="28"/>
          <w:szCs w:val="28"/>
          <w:lang w:val="uk-UA"/>
        </w:rPr>
        <w:t>викладача англійської мови</w:t>
      </w:r>
    </w:p>
    <w:p w:rsidR="005E6B1C" w:rsidRPr="000B3A55" w:rsidRDefault="000B0090" w:rsidP="000B3A55">
      <w:pPr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B3A55">
        <w:rPr>
          <w:rFonts w:ascii="Times New Roman" w:hAnsi="Times New Roman" w:cs="Times New Roman"/>
          <w:sz w:val="28"/>
          <w:szCs w:val="28"/>
          <w:lang w:val="uk-UA"/>
        </w:rPr>
        <w:t>ДНЗ «Богуславський ЦПТО»</w:t>
      </w:r>
    </w:p>
    <w:p w:rsidR="000B0090" w:rsidRPr="000B3A55" w:rsidRDefault="000B0090" w:rsidP="000B3A55">
      <w:pPr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3A55">
        <w:rPr>
          <w:rFonts w:ascii="Times New Roman" w:hAnsi="Times New Roman" w:cs="Times New Roman"/>
          <w:sz w:val="28"/>
          <w:szCs w:val="28"/>
          <w:lang w:val="uk-UA"/>
        </w:rPr>
        <w:t>Воліченко</w:t>
      </w:r>
      <w:proofErr w:type="spellEnd"/>
      <w:r w:rsidRPr="000B3A55">
        <w:rPr>
          <w:rFonts w:ascii="Times New Roman" w:hAnsi="Times New Roman" w:cs="Times New Roman"/>
          <w:sz w:val="28"/>
          <w:szCs w:val="28"/>
          <w:lang w:val="uk-UA"/>
        </w:rPr>
        <w:t xml:space="preserve"> Оксани Олександрівни</w:t>
      </w:r>
    </w:p>
    <w:p w:rsidR="005E6B1C" w:rsidRPr="000B3A55" w:rsidRDefault="005E6B1C" w:rsidP="000B3A55">
      <w:pPr>
        <w:ind w:left="0" w:firstLine="567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2"/>
        <w:gridCol w:w="1985"/>
        <w:gridCol w:w="3969"/>
        <w:gridCol w:w="3678"/>
      </w:tblGrid>
      <w:tr w:rsidR="000B3A55" w:rsidRPr="000B3A55" w:rsidTr="000B1270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5E6B1C" w:rsidRPr="000B3A55" w:rsidRDefault="00F054DA" w:rsidP="000B3A5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6B1C" w:rsidRPr="000B3A55" w:rsidRDefault="005E6B1C" w:rsidP="000B3A5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969" w:type="dxa"/>
            <w:vAlign w:val="center"/>
          </w:tcPr>
          <w:p w:rsidR="005E6B1C" w:rsidRPr="000B3A55" w:rsidRDefault="005E6B1C" w:rsidP="000B3A5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3678" w:type="dxa"/>
            <w:vAlign w:val="center"/>
          </w:tcPr>
          <w:p w:rsidR="005E6B1C" w:rsidRPr="000B3A55" w:rsidRDefault="005E6B1C" w:rsidP="000B3A5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</w:t>
            </w:r>
          </w:p>
        </w:tc>
      </w:tr>
      <w:tr w:rsidR="000B3A55" w:rsidRPr="000B3A55" w:rsidTr="000B1270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1B0C32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B0C32" w:rsidRPr="000B3A55" w:rsidRDefault="0082595A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1B0C32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  <w:r w:rsidR="00702E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3969" w:type="dxa"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плану роботи на </w:t>
            </w:r>
            <w:r w:rsidR="000308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Індивідуальний план роботи </w:t>
            </w:r>
            <w:r w:rsidR="000308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період 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B3A55" w:rsidRPr="007021E0" w:rsidTr="000B1270">
        <w:tc>
          <w:tcPr>
            <w:tcW w:w="562" w:type="dxa"/>
            <w:tcBorders>
              <w:top w:val="single" w:sz="4" w:space="0" w:color="auto"/>
            </w:tcBorders>
          </w:tcPr>
          <w:p w:rsidR="001B0C32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B0C32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ротягом карантину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0B1270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Самоосвітня діяльність </w:t>
            </w:r>
          </w:p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(пошук інструментів та ресурсів дистанційного навчання)</w:t>
            </w:r>
            <w:r w:rsidR="000308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створення (оновлення ресурсу дистанційного навчання учнів)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702D1B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Розроблений ресурс для дистанційн</w:t>
            </w:r>
            <w:r w:rsidR="0082595A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навчання</w:t>
            </w:r>
            <w:r w:rsidR="00702D1B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02D1B" w:rsidRPr="000B3A55" w:rsidRDefault="00702D1B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2595A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virtualnij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metodichnij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kabinet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dnz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boguslavskij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tspto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webnode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inozemna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mova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</w:hyperlink>
          </w:p>
        </w:tc>
      </w:tr>
      <w:tr w:rsidR="000B3A55" w:rsidRPr="000B3A55" w:rsidTr="000B1270">
        <w:tc>
          <w:tcPr>
            <w:tcW w:w="562" w:type="dxa"/>
            <w:vMerge w:val="restart"/>
          </w:tcPr>
          <w:p w:rsidR="001B0C32" w:rsidRPr="000B3A55" w:rsidRDefault="000B3A5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vMerge w:val="restart"/>
          </w:tcPr>
          <w:p w:rsidR="00702E6B" w:rsidRDefault="00A9197C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1B0C32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  <w:r w:rsid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F054DA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20.03.2020</w:t>
            </w:r>
          </w:p>
          <w:p w:rsidR="00702E6B" w:rsidRDefault="00702E6B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2E6B" w:rsidRDefault="00702E6B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ротягом карантину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3A55" w:rsidRPr="000B3A55" w:rsidRDefault="000B3A55" w:rsidP="000B3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3A55" w:rsidRDefault="000B3A55" w:rsidP="000B3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3A55" w:rsidRDefault="000B3A55" w:rsidP="000B3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0C32" w:rsidRPr="000B3A55" w:rsidRDefault="001B0C32" w:rsidP="000B3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Дистанційне консультування батьків учнів щодо навчання на період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F054DA" w:rsidRPr="000B3A55" w:rsidRDefault="00F054DA" w:rsidP="000B3A55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054DA" w:rsidRPr="000B3A55" w:rsidRDefault="00F054DA" w:rsidP="000B3A55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3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A55" w:rsidRPr="007021E0" w:rsidTr="000B1270">
        <w:tc>
          <w:tcPr>
            <w:tcW w:w="562" w:type="dxa"/>
            <w:vMerge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Підбір, розробка і розміщення </w:t>
            </w:r>
            <w:r w:rsidR="000308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навчальних матеріалів 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учнів на період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Оновлений</w:t>
            </w:r>
            <w:r w:rsidR="00702D1B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 дистанційного навчання:</w:t>
            </w:r>
          </w:p>
          <w:p w:rsidR="00702D1B" w:rsidRPr="000B3A55" w:rsidRDefault="00702D1B" w:rsidP="000B3A55">
            <w:pPr>
              <w:pStyle w:val="a6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</w:p>
          <w:p w:rsidR="00702D1B" w:rsidRPr="000B3A55" w:rsidRDefault="00797D85" w:rsidP="000B3A55">
            <w:pPr>
              <w:pStyle w:val="a6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https://virtualnij-metodichnij-kabinet-dnz-boguslavskij-tspto.webnode.com.ua/inozemna-mova/</w:t>
              </w:r>
            </w:hyperlink>
          </w:p>
        </w:tc>
      </w:tr>
      <w:tr w:rsidR="000B3A55" w:rsidRPr="000B3A55" w:rsidTr="000B1270">
        <w:tc>
          <w:tcPr>
            <w:tcW w:w="562" w:type="dxa"/>
            <w:vMerge w:val="restart"/>
          </w:tcPr>
          <w:p w:rsidR="001B0C32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vMerge w:val="restart"/>
          </w:tcPr>
          <w:p w:rsidR="00921133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1133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B0C32" w:rsidRPr="000B3A55" w:rsidRDefault="00A9197C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1B0C32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  <w:r w:rsidR="00F054DA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протягом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B0C32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консультації для учнів, які потребують допомоги під час навчання в дистанційній формі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1133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8" w:type="dxa"/>
          </w:tcPr>
          <w:p w:rsidR="001B0C32" w:rsidRPr="00921133" w:rsidRDefault="00702D1B" w:rsidP="000B3A55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02D1B" w:rsidRPr="00921133" w:rsidRDefault="00702D1B" w:rsidP="000B3A55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3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D1B" w:rsidRPr="00921133" w:rsidRDefault="00702D1B" w:rsidP="000B3A55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A55" w:rsidRPr="007021E0" w:rsidTr="000B1270">
        <w:tc>
          <w:tcPr>
            <w:tcW w:w="562" w:type="dxa"/>
            <w:vMerge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1B0C32" w:rsidRPr="000B3A55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1B0C32" w:rsidRDefault="001B0C32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виконаних учнями робіт, надання зворотного зв’язку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1133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8" w:type="dxa"/>
          </w:tcPr>
          <w:p w:rsidR="001B0C32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docs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google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spreadsheets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</w:t>
              </w:r>
              <w:r w:rsidR="00F054DA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/0/</w:t>
              </w:r>
            </w:hyperlink>
          </w:p>
        </w:tc>
      </w:tr>
      <w:tr w:rsidR="000B3A55" w:rsidRPr="000B3A55" w:rsidTr="000B1270">
        <w:tc>
          <w:tcPr>
            <w:tcW w:w="562" w:type="dxa"/>
          </w:tcPr>
          <w:p w:rsidR="00B206AE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5" w:type="dxa"/>
          </w:tcPr>
          <w:p w:rsidR="00B206AE" w:rsidRPr="000B3A55" w:rsidRDefault="00A9197C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B206AE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  <w:r w:rsidR="000B1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протягом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B206AE" w:rsidRPr="000B3A55" w:rsidRDefault="00B206AE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Підбір, розробка і розміщення </w:t>
            </w:r>
            <w:r w:rsidR="000308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 матеріалів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учнів на період карантину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B206AE" w:rsidRPr="000B3A55" w:rsidRDefault="00B206AE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Оновлений</w:t>
            </w:r>
            <w:r w:rsidR="00A9197C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 дистанційного навчання:</w:t>
            </w:r>
          </w:p>
          <w:p w:rsidR="00A9197C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virtualnij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metodichnij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kabinet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dnz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boguslavskij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tspto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webnode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inozemna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mova</w:t>
              </w:r>
              <w:r w:rsidR="008072DF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</w:hyperlink>
          </w:p>
          <w:p w:rsidR="00A9197C" w:rsidRPr="000B3A55" w:rsidRDefault="00A9197C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A55" w:rsidRPr="007021E0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985" w:type="dxa"/>
          </w:tcPr>
          <w:p w:rsidR="00531A19" w:rsidRPr="00921133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еріодично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сайту  викладача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531A19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portfolio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oksana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volichenko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cms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webnode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ua</w:t>
              </w:r>
              <w:r w:rsidR="00531A19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</w:hyperlink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B3A55" w:rsidRPr="000B3A55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5" w:type="dxa"/>
          </w:tcPr>
          <w:p w:rsidR="00531A19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31A19"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еріодично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індивідуальних консультацій для учнів (батьків, колег) щодо дистанційного навчання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531A19" w:rsidRPr="000B3A55" w:rsidRDefault="00531A19" w:rsidP="000B3A55">
            <w:pPr>
              <w:pStyle w:val="a6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  <w:p w:rsidR="00531A19" w:rsidRPr="000B3A55" w:rsidRDefault="00531A19" w:rsidP="000B3A55">
            <w:pPr>
              <w:pStyle w:val="a6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A55" w:rsidRPr="007021E0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5" w:type="dxa"/>
          </w:tcPr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1270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2E6B" w:rsidRDefault="00702E6B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2E6B" w:rsidRDefault="00702E6B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01.04.2020</w:t>
            </w: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07.04.2020</w:t>
            </w: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Pr="000B3A55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28.04.2020</w:t>
            </w:r>
          </w:p>
          <w:p w:rsidR="00531A19" w:rsidRPr="000B3A55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531A19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вебінарах</w:t>
            </w:r>
            <w:proofErr w:type="spellEnd"/>
            <w:r w:rsidR="002F4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дистанційних курсах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B1270" w:rsidRPr="000B3A55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Default="00531A19" w:rsidP="000B3A55">
            <w:pPr>
              <w:pStyle w:val="a6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«Викладання іноземної мови в умовах дистанцій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ного та </w:t>
            </w:r>
            <w:proofErr w:type="spellStart"/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навчання» (2 год.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1133" w:rsidRDefault="00921133" w:rsidP="00921133">
            <w:pPr>
              <w:pStyle w:val="a6"/>
              <w:ind w:left="43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1133" w:rsidRDefault="00921133" w:rsidP="00921133">
            <w:pPr>
              <w:pStyle w:val="a6"/>
              <w:ind w:left="43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1133" w:rsidRPr="000B3A55" w:rsidRDefault="00921133" w:rsidP="00921133">
            <w:pPr>
              <w:pStyle w:val="a6"/>
              <w:ind w:left="43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Default="00531A19" w:rsidP="000B3A55">
            <w:pPr>
              <w:pStyle w:val="a6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«Забезпечення безперервного навчання під час карантину за допомогою </w:t>
            </w:r>
            <w:proofErr w:type="spellStart"/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онлайн-олімпіад</w:t>
            </w:r>
            <w:proofErr w:type="spellEnd"/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 год.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3BC3" w:rsidRDefault="00F83BC3" w:rsidP="00F83BC3">
            <w:pPr>
              <w:pStyle w:val="a6"/>
              <w:ind w:left="43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3BC3" w:rsidRDefault="00702E6B" w:rsidP="000B3A55">
            <w:pPr>
              <w:pStyle w:val="a6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83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Протидія та попередження </w:t>
            </w:r>
            <w:proofErr w:type="spellStart"/>
            <w:r w:rsidR="00F83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="00F83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(цькуванню) в закладах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(80 год.)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3BC3" w:rsidRPr="00F83BC3" w:rsidRDefault="00F83BC3" w:rsidP="00F83BC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1A19" w:rsidRPr="000B3A55" w:rsidRDefault="00531A19" w:rsidP="000B3A55">
            <w:pPr>
              <w:pStyle w:val="a6"/>
              <w:ind w:left="43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8" w:type="dxa"/>
          </w:tcPr>
          <w:p w:rsidR="00702E6B" w:rsidRDefault="00702E6B" w:rsidP="000B3A55">
            <w:pPr>
              <w:ind w:left="0"/>
              <w:jc w:val="left"/>
            </w:pPr>
          </w:p>
          <w:p w:rsidR="00702E6B" w:rsidRDefault="00702E6B" w:rsidP="000B3A55">
            <w:pPr>
              <w:ind w:left="0"/>
              <w:jc w:val="left"/>
            </w:pPr>
          </w:p>
          <w:p w:rsidR="00702E6B" w:rsidRDefault="00702E6B" w:rsidP="000B3A55">
            <w:pPr>
              <w:ind w:left="0"/>
              <w:jc w:val="left"/>
            </w:pPr>
          </w:p>
          <w:p w:rsidR="000B3A55" w:rsidRPr="00F83BC3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file:///D:/%D1%81%D0%B5%D1%80%D1%82%D0%B8%D1%84%D1%96%D0%BA%D0%B0%D1%82%D0%B8/webinar2554787952188723466648000964.pdf</w:t>
              </w:r>
            </w:hyperlink>
          </w:p>
          <w:p w:rsidR="00921133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1270" w:rsidRPr="00F83BC3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hyperlink r:id="rId12" w:history="1"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proofErr w:type="spellStart"/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vseosvita</w:t>
              </w:r>
              <w:proofErr w:type="spellEnd"/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  <w:proofErr w:type="spellEnd"/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user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id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603230/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achievements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webinar</w:t>
              </w:r>
            </w:hyperlink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</w:p>
          <w:p w:rsidR="00F83BC3" w:rsidRDefault="00F83BC3" w:rsidP="000B3A55">
            <w:pPr>
              <w:ind w:left="0"/>
              <w:jc w:val="left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</w:p>
          <w:p w:rsidR="00F83BC3" w:rsidRPr="00F83BC3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F83BC3" w:rsidRPr="00F83BC3">
                <w:rPr>
                  <w:color w:val="0000FF"/>
                  <w:u w:val="single"/>
                  <w:lang w:val="en-US"/>
                </w:rPr>
                <w:t>https://courses.prometheus.org.ua:18090/downloads/ff8a256c688c48d082239f644c8b077c/Certificate.pdf</w:t>
              </w:r>
            </w:hyperlink>
          </w:p>
        </w:tc>
      </w:tr>
      <w:tr w:rsidR="000B3A55" w:rsidRPr="000B3A55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5" w:type="dxa"/>
          </w:tcPr>
          <w:p w:rsidR="00531A19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B1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истематично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31A19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фахової літератури</w:t>
            </w:r>
            <w:r w:rsidR="000D02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D0266" w:rsidRDefault="000D0266" w:rsidP="000D0266">
            <w:pPr>
              <w:pStyle w:val="a6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«Методика викладання іноземної мови»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49B7" w:rsidRPr="00E749B7" w:rsidRDefault="00E749B7" w:rsidP="00E749B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49B7" w:rsidRPr="00E749B7" w:rsidRDefault="00E749B7" w:rsidP="000D0266">
            <w:pPr>
              <w:pStyle w:val="a6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10 – 11 класи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D0266" w:rsidRDefault="000D0266" w:rsidP="000D0266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0266" w:rsidRPr="000D0266" w:rsidRDefault="000D0266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ЗНО.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Навчально-методичний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онлайн-</w:t>
            </w:r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комплекс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англ</w:t>
            </w:r>
            <w:proofErr w:type="gram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ійської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мови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учнів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основної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старшої</w:t>
            </w:r>
            <w:proofErr w:type="spellEnd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школи</w:t>
            </w:r>
            <w:proofErr w:type="spellEnd"/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0266" w:rsidRPr="000D0266" w:rsidRDefault="000D0266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Randall’s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CyberLlistening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Lab</w:t>
            </w:r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0266" w:rsidRPr="000D0266" w:rsidRDefault="00702E6B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«</w:t>
            </w:r>
            <w:proofErr w:type="spellStart"/>
            <w:r w:rsid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Всеосвіта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»</w:t>
            </w:r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0266" w:rsidRPr="000D0266" w:rsidRDefault="00702E6B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«</w:t>
            </w:r>
            <w:proofErr w:type="spellStart"/>
            <w:r w:rsid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Прометеус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»</w:t>
            </w:r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0266" w:rsidRPr="000D0266" w:rsidRDefault="00702E6B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«</w:t>
            </w:r>
            <w:r w:rsid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На Урок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»</w:t>
            </w:r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0D0266" w:rsidRPr="000D0266" w:rsidRDefault="00702E6B" w:rsidP="000D0266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161" w:after="16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«</w:t>
            </w:r>
            <w:r w:rsidR="000D026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40 англомовних сайтів для саморозвитку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»</w:t>
            </w:r>
            <w:bookmarkStart w:id="0" w:name="_GoBack"/>
            <w:bookmarkEnd w:id="0"/>
            <w:r w:rsidR="007021E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ru-RU"/>
              </w:rPr>
              <w:t>;</w:t>
            </w:r>
          </w:p>
          <w:p w:rsidR="000D0266" w:rsidRPr="000D0266" w:rsidRDefault="000D0266" w:rsidP="000D0266">
            <w:pPr>
              <w:pStyle w:val="a6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7021E0" w:rsidRPr="007021E0" w:rsidRDefault="00E749B7" w:rsidP="007021E0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Autospacing="1"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Розробки</w:t>
            </w:r>
            <w:proofErr w:type="spellEnd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уроків</w:t>
            </w:r>
            <w:proofErr w:type="spellEnd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</w:t>
            </w:r>
            <w:proofErr w:type="gramEnd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ІЙСЬКА МОВА - 11 </w:t>
            </w:r>
            <w:proofErr w:type="spell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</w:t>
            </w:r>
            <w:proofErr w:type="spellEnd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за </w:t>
            </w:r>
            <w:proofErr w:type="spell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підручником</w:t>
            </w:r>
            <w:proofErr w:type="spellEnd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 Д. </w:t>
            </w:r>
            <w:proofErr w:type="spellStart"/>
            <w:r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Карп’юк</w:t>
            </w:r>
            <w:proofErr w:type="spellEnd"/>
            <w:r w:rsidR="007021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;</w:t>
            </w:r>
          </w:p>
          <w:p w:rsidR="007021E0" w:rsidRPr="007021E0" w:rsidRDefault="007021E0" w:rsidP="007021E0">
            <w:pPr>
              <w:pStyle w:val="a6"/>
              <w:shd w:val="clear" w:color="auto" w:fill="FFFFFF"/>
              <w:spacing w:afterAutospacing="1"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D0266" w:rsidRPr="00E749B7" w:rsidRDefault="007021E0" w:rsidP="00E749B7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Autospacing="1"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749B7"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</w:t>
            </w:r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</w:t>
            </w:r>
            <w:proofErr w:type="spellEnd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уроків</w:t>
            </w:r>
            <w:proofErr w:type="spellEnd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АНГЛ</w:t>
            </w:r>
            <w:proofErr w:type="gramEnd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ІЙСЬКА МОВА - 10</w:t>
            </w:r>
            <w:r w:rsidR="00E749B7"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749B7" w:rsidRP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</w:t>
            </w:r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за </w:t>
            </w:r>
            <w:proofErr w:type="spellStart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підручником</w:t>
            </w:r>
            <w:proofErr w:type="spellEnd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 Д. </w:t>
            </w:r>
            <w:proofErr w:type="spellStart"/>
            <w:r w:rsidR="00E74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Карп’юк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78" w:type="dxa"/>
          </w:tcPr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531A19" w:rsidRDefault="00797D85" w:rsidP="000B3A55">
            <w:pPr>
              <w:ind w:left="0"/>
              <w:jc w:val="left"/>
            </w:pPr>
            <w:hyperlink r:id="rId14" w:history="1">
              <w:r w:rsidR="000D0266" w:rsidRPr="000D0266">
                <w:rPr>
                  <w:color w:val="0000FF"/>
                  <w:u w:val="single"/>
                </w:rPr>
                <w:t>https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://</w:t>
              </w:r>
              <w:r w:rsidR="000D0266" w:rsidRPr="000D0266">
                <w:rPr>
                  <w:color w:val="0000FF"/>
                  <w:u w:val="single"/>
                </w:rPr>
                <w:t>www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.</w:t>
              </w:r>
              <w:r w:rsidR="000D0266" w:rsidRPr="000D0266">
                <w:rPr>
                  <w:color w:val="0000FF"/>
                  <w:u w:val="single"/>
                </w:rPr>
                <w:t>youtube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.</w:t>
              </w:r>
              <w:r w:rsidR="000D0266" w:rsidRPr="000D0266">
                <w:rPr>
                  <w:color w:val="0000FF"/>
                  <w:u w:val="single"/>
                </w:rPr>
                <w:t>com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/</w:t>
              </w:r>
              <w:r w:rsidR="000D0266" w:rsidRPr="000D0266">
                <w:rPr>
                  <w:color w:val="0000FF"/>
                  <w:u w:val="single"/>
                </w:rPr>
                <w:t>watch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?</w:t>
              </w:r>
              <w:proofErr w:type="spellStart"/>
              <w:r w:rsidR="000D0266" w:rsidRPr="000D0266">
                <w:rPr>
                  <w:color w:val="0000FF"/>
                  <w:u w:val="single"/>
                </w:rPr>
                <w:t>v</w:t>
              </w:r>
              <w:proofErr w:type="spellEnd"/>
              <w:r w:rsidR="000D0266" w:rsidRPr="000D0266">
                <w:rPr>
                  <w:color w:val="0000FF"/>
                  <w:u w:val="single"/>
                  <w:lang w:val="uk-UA"/>
                </w:rPr>
                <w:t>=</w:t>
              </w:r>
              <w:proofErr w:type="spellStart"/>
              <w:r w:rsidR="000D0266" w:rsidRPr="000D0266">
                <w:rPr>
                  <w:color w:val="0000FF"/>
                  <w:u w:val="single"/>
                </w:rPr>
                <w:t>Oys</w:t>
              </w:r>
              <w:proofErr w:type="spellEnd"/>
              <w:r w:rsidR="000D0266" w:rsidRPr="000D0266">
                <w:rPr>
                  <w:color w:val="0000FF"/>
                  <w:u w:val="single"/>
                  <w:lang w:val="uk-UA"/>
                </w:rPr>
                <w:t>_</w:t>
              </w:r>
              <w:r w:rsidR="000D0266" w:rsidRPr="000D0266">
                <w:rPr>
                  <w:color w:val="0000FF"/>
                  <w:u w:val="single"/>
                </w:rPr>
                <w:t>N</w:t>
              </w:r>
              <w:r w:rsidR="000D0266" w:rsidRPr="000D0266">
                <w:rPr>
                  <w:color w:val="0000FF"/>
                  <w:u w:val="single"/>
                  <w:lang w:val="uk-UA"/>
                </w:rPr>
                <w:t>1</w:t>
              </w:r>
              <w:proofErr w:type="spellStart"/>
              <w:r w:rsidR="000D0266" w:rsidRPr="000D0266">
                <w:rPr>
                  <w:color w:val="0000FF"/>
                  <w:u w:val="single"/>
                </w:rPr>
                <w:t>KjmfI</w:t>
              </w:r>
              <w:proofErr w:type="spellEnd"/>
            </w:hyperlink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797D85" w:rsidP="000B3A55">
            <w:pPr>
              <w:ind w:left="0"/>
              <w:jc w:val="left"/>
            </w:pPr>
            <w:hyperlink r:id="rId15" w:history="1">
              <w:r w:rsidR="00E749B7" w:rsidRPr="00E749B7">
                <w:rPr>
                  <w:color w:val="0000FF"/>
                  <w:u w:val="single"/>
                </w:rPr>
                <w:t>https://mon.gov.ua/storage/app/media/zagalna%20serednya/programy-10-11-klas/2018-2019/inozemni-movi-10-11-19.09.2017.pdf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16" w:history="1">
              <w:r w:rsidR="000D0266" w:rsidRPr="000D0266">
                <w:rPr>
                  <w:color w:val="0000FF"/>
                  <w:u w:val="single"/>
                </w:rPr>
                <w:t>https://www.eduget.com/uk/course/zno_navchalno-metodichnij_onlajn-kompleks_z_anglijskoi_movi_dlya_uch</w:t>
              </w:r>
              <w:r w:rsidR="000D0266" w:rsidRPr="000D0266">
                <w:rPr>
                  <w:color w:val="0000FF"/>
                  <w:u w:val="single"/>
                </w:rPr>
                <w:lastRenderedPageBreak/>
                <w:t>niv_osnovnoi_ta_starshoi_shkoli-687/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17" w:history="1">
              <w:r w:rsidR="000D0266" w:rsidRPr="000D0266">
                <w:rPr>
                  <w:color w:val="0000FF"/>
                  <w:u w:val="single"/>
                </w:rPr>
                <w:t>https://www.esl-lab.com/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18" w:history="1">
              <w:r w:rsidR="000D0266" w:rsidRPr="000D0266">
                <w:rPr>
                  <w:color w:val="0000FF"/>
                  <w:u w:val="single"/>
                </w:rPr>
                <w:t>https://vseosvita.ua/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19" w:history="1">
              <w:r w:rsidR="000D0266" w:rsidRPr="000D0266">
                <w:rPr>
                  <w:color w:val="0000FF"/>
                  <w:u w:val="single"/>
                </w:rPr>
                <w:t>https://prometheus.org.ua/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0D0266" w:rsidRDefault="000D0266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20" w:history="1">
              <w:r w:rsidR="000D0266" w:rsidRPr="000D0266">
                <w:rPr>
                  <w:color w:val="0000FF"/>
                  <w:u w:val="single"/>
                </w:rPr>
                <w:t>https://naurok.com.ua/</w:t>
              </w:r>
            </w:hyperlink>
          </w:p>
          <w:p w:rsidR="000D0266" w:rsidRDefault="000D0266" w:rsidP="000B3A55">
            <w:pPr>
              <w:ind w:left="0"/>
              <w:jc w:val="left"/>
            </w:pPr>
          </w:p>
          <w:p w:rsidR="000D0266" w:rsidRDefault="00797D85" w:rsidP="000B3A55">
            <w:pPr>
              <w:ind w:left="0"/>
              <w:jc w:val="left"/>
            </w:pPr>
            <w:hyperlink r:id="rId21" w:history="1">
              <w:r w:rsidR="000D0266" w:rsidRPr="000D0266">
                <w:rPr>
                  <w:color w:val="0000FF"/>
                  <w:u w:val="single"/>
                </w:rPr>
                <w:t>https://studway.com.ua/angl-samoosvita/</w:t>
              </w:r>
            </w:hyperlink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797D85" w:rsidP="000B3A55">
            <w:pPr>
              <w:ind w:left="0"/>
              <w:jc w:val="left"/>
            </w:pPr>
            <w:hyperlink r:id="rId22" w:history="1">
              <w:r w:rsidR="00E749B7" w:rsidRPr="00E749B7">
                <w:rPr>
                  <w:color w:val="0000FF"/>
                  <w:u w:val="single"/>
                </w:rPr>
                <w:t>https://subject.com.ua/lesson/english/11klas/index.html</w:t>
              </w:r>
            </w:hyperlink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Default="00E749B7" w:rsidP="000B3A55">
            <w:pPr>
              <w:ind w:left="0"/>
              <w:jc w:val="left"/>
            </w:pPr>
          </w:p>
          <w:p w:rsidR="00E749B7" w:rsidRPr="000D0266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E749B7" w:rsidRPr="00E749B7">
                <w:rPr>
                  <w:color w:val="0000FF"/>
                  <w:u w:val="single"/>
                </w:rPr>
                <w:t>https://subject.com.ua/lesson/english/10klas/index.html</w:t>
              </w:r>
            </w:hyperlink>
          </w:p>
        </w:tc>
      </w:tr>
      <w:tr w:rsidR="000B3A55" w:rsidRPr="007021E0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985" w:type="dxa"/>
          </w:tcPr>
          <w:p w:rsidR="00531A19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гідно плану виховних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21133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Упорядкування папки виховних заходів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31A19" w:rsidRDefault="00531A19" w:rsidP="00921133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ТБ та правил поведінки під час карантину.</w:t>
            </w:r>
          </w:p>
          <w:p w:rsidR="000B1270" w:rsidRPr="000B1270" w:rsidRDefault="000B1270" w:rsidP="000B127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Default="00BA092F" w:rsidP="00BA092F">
            <w:pPr>
              <w:pStyle w:val="3"/>
              <w:numPr>
                <w:ilvl w:val="0"/>
                <w:numId w:val="8"/>
              </w:numPr>
              <w:shd w:val="clear" w:color="auto" w:fill="FFFFFF"/>
              <w:spacing w:before="0" w:beforeAutospacing="0" w:after="45" w:afterAutospacing="0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val="uk-UA" w:eastAsia="en-US"/>
              </w:rPr>
            </w:pPr>
            <w:r w:rsidRPr="00BA092F">
              <w:rPr>
                <w:rFonts w:eastAsiaTheme="minorHAnsi"/>
                <w:b w:val="0"/>
                <w:bCs w:val="0"/>
                <w:sz w:val="28"/>
                <w:szCs w:val="28"/>
                <w:lang w:val="uk-UA" w:eastAsia="en-US"/>
              </w:rPr>
              <w:t>Інструкція з безпеки життєдіяльності під час карантину</w:t>
            </w:r>
            <w:r w:rsidR="007021E0">
              <w:rPr>
                <w:rFonts w:eastAsiaTheme="minorHAnsi"/>
                <w:b w:val="0"/>
                <w:bCs w:val="0"/>
                <w:sz w:val="28"/>
                <w:szCs w:val="28"/>
                <w:lang w:val="uk-UA" w:eastAsia="en-US"/>
              </w:rPr>
              <w:t>.</w:t>
            </w:r>
          </w:p>
          <w:p w:rsidR="00BA092F" w:rsidRPr="00BA092F" w:rsidRDefault="00BA092F" w:rsidP="00BA092F">
            <w:pPr>
              <w:pStyle w:val="3"/>
              <w:shd w:val="clear" w:color="auto" w:fill="FFFFFF"/>
              <w:spacing w:before="0" w:beforeAutospacing="0" w:after="45" w:afterAutospacing="0"/>
              <w:ind w:left="720"/>
              <w:outlineLvl w:val="2"/>
              <w:rPr>
                <w:rFonts w:eastAsiaTheme="minorHAnsi"/>
                <w:b w:val="0"/>
                <w:bCs w:val="0"/>
                <w:sz w:val="28"/>
                <w:szCs w:val="28"/>
                <w:lang w:val="uk-UA" w:eastAsia="en-US"/>
              </w:rPr>
            </w:pPr>
          </w:p>
          <w:p w:rsidR="00BA092F" w:rsidRDefault="00BA092F" w:rsidP="00921133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пожежної безпеки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92F" w:rsidRDefault="00BA092F" w:rsidP="00BA092F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Default="00BA092F" w:rsidP="00BA092F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Default="00571BA4" w:rsidP="00921133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Пожежі 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0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92F" w:rsidRDefault="00BA092F" w:rsidP="00BA09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Default="00BA092F" w:rsidP="00BA09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Default="00BA092F" w:rsidP="00BA09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Pr="007021E0" w:rsidRDefault="00BA092F" w:rsidP="007021E0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 буде Великдень на карантині?</w:t>
            </w:r>
          </w:p>
          <w:p w:rsidR="002F4B14" w:rsidRDefault="002F4B14" w:rsidP="002F4B1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21E0" w:rsidRDefault="007021E0" w:rsidP="00921133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</w:t>
            </w:r>
          </w:p>
          <w:p w:rsidR="002F4B14" w:rsidRPr="007021E0" w:rsidRDefault="007021E0" w:rsidP="007021E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2F4B14" w:rsidRP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«Чорнобильська біда»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1133" w:rsidRPr="002F4B14" w:rsidRDefault="00921133" w:rsidP="002F4B14">
            <w:pPr>
              <w:shd w:val="clear" w:color="auto" w:fill="FFFFFF"/>
              <w:ind w:left="0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1A19" w:rsidRDefault="00531A19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1133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1133" w:rsidRPr="00F83BC3" w:rsidRDefault="00797D85" w:rsidP="000B3A55">
            <w:pPr>
              <w:ind w:left="0"/>
              <w:jc w:val="left"/>
              <w:rPr>
                <w:lang w:val="uk-UA"/>
              </w:rPr>
            </w:pPr>
            <w:hyperlink r:id="rId24" w:history="1">
              <w:r w:rsidR="00921133" w:rsidRPr="00921133">
                <w:rPr>
                  <w:color w:val="0000FF"/>
                  <w:u w:val="single"/>
                </w:rPr>
                <w:t>https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://</w:t>
              </w:r>
              <w:r w:rsidR="00921133" w:rsidRPr="00921133">
                <w:rPr>
                  <w:color w:val="0000FF"/>
                  <w:u w:val="single"/>
                </w:rPr>
                <w:t>www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.</w:t>
              </w:r>
              <w:r w:rsidR="00921133" w:rsidRPr="00921133">
                <w:rPr>
                  <w:color w:val="0000FF"/>
                  <w:u w:val="single"/>
                </w:rPr>
                <w:t>youtube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.</w:t>
              </w:r>
              <w:r w:rsidR="00921133" w:rsidRPr="00921133">
                <w:rPr>
                  <w:color w:val="0000FF"/>
                  <w:u w:val="single"/>
                </w:rPr>
                <w:t>com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/</w:t>
              </w:r>
              <w:r w:rsidR="00921133" w:rsidRPr="00921133">
                <w:rPr>
                  <w:color w:val="0000FF"/>
                  <w:u w:val="single"/>
                </w:rPr>
                <w:t>watch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?</w:t>
              </w:r>
              <w:r w:rsidR="00921133" w:rsidRPr="00921133">
                <w:rPr>
                  <w:color w:val="0000FF"/>
                  <w:u w:val="single"/>
                </w:rPr>
                <w:t>v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=5_9</w:t>
              </w:r>
              <w:r w:rsidR="00921133" w:rsidRPr="00921133">
                <w:rPr>
                  <w:color w:val="0000FF"/>
                  <w:u w:val="single"/>
                </w:rPr>
                <w:t>M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3</w:t>
              </w:r>
              <w:r w:rsidR="00921133" w:rsidRPr="00921133">
                <w:rPr>
                  <w:color w:val="0000FF"/>
                  <w:u w:val="single"/>
                </w:rPr>
                <w:t>vJMH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94&amp;</w:t>
              </w:r>
              <w:r w:rsidR="00921133" w:rsidRPr="00921133">
                <w:rPr>
                  <w:color w:val="0000FF"/>
                  <w:u w:val="single"/>
                </w:rPr>
                <w:t>vl</w:t>
              </w:r>
              <w:r w:rsidR="00921133" w:rsidRPr="00921133">
                <w:rPr>
                  <w:color w:val="0000FF"/>
                  <w:u w:val="single"/>
                  <w:lang w:val="uk-UA"/>
                </w:rPr>
                <w:t>=</w:t>
              </w:r>
              <w:proofErr w:type="spellStart"/>
              <w:r w:rsidR="00921133" w:rsidRPr="00921133">
                <w:rPr>
                  <w:color w:val="0000FF"/>
                  <w:u w:val="single"/>
                </w:rPr>
                <w:t>uk</w:t>
              </w:r>
              <w:proofErr w:type="spellEnd"/>
            </w:hyperlink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0B1270" w:rsidRPr="00F83BC3" w:rsidRDefault="000B1270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797D85" w:rsidP="000B3A55">
            <w:pPr>
              <w:ind w:left="0"/>
              <w:jc w:val="left"/>
              <w:rPr>
                <w:lang w:val="uk-UA"/>
              </w:rPr>
            </w:pPr>
            <w:hyperlink r:id="rId25" w:history="1">
              <w:r w:rsidR="00BA092F" w:rsidRPr="00BA092F">
                <w:rPr>
                  <w:color w:val="0000FF"/>
                  <w:u w:val="single"/>
                </w:rPr>
                <w:t>https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://</w:t>
              </w:r>
              <w:r w:rsidR="00BA092F" w:rsidRPr="00BA092F">
                <w:rPr>
                  <w:color w:val="0000FF"/>
                  <w:u w:val="single"/>
                </w:rPr>
                <w:t>www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sop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com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ua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/</w:t>
              </w:r>
              <w:r w:rsidR="00BA092F" w:rsidRPr="00BA092F">
                <w:rPr>
                  <w:color w:val="0000FF"/>
                  <w:u w:val="single"/>
                </w:rPr>
                <w:t>article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/641-</w:t>
              </w:r>
              <w:r w:rsidR="00BA092F" w:rsidRPr="00BA092F">
                <w:rPr>
                  <w:color w:val="0000FF"/>
                  <w:u w:val="single"/>
                </w:rPr>
                <w:t>nstruktsya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r w:rsidR="00BA092F" w:rsidRPr="00BA092F">
                <w:rPr>
                  <w:color w:val="0000FF"/>
                  <w:u w:val="single"/>
                </w:rPr>
                <w:t>z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r w:rsidR="00BA092F" w:rsidRPr="00BA092F">
                <w:rPr>
                  <w:color w:val="0000FF"/>
                  <w:u w:val="single"/>
                </w:rPr>
                <w:t>bezpeki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r w:rsidR="00BA092F" w:rsidRPr="00BA092F">
                <w:rPr>
                  <w:color w:val="0000FF"/>
                  <w:u w:val="single"/>
                </w:rPr>
                <w:t>jittdyalnost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r w:rsidR="00BA092F" w:rsidRPr="00BA092F">
                <w:rPr>
                  <w:color w:val="0000FF"/>
                  <w:u w:val="single"/>
                </w:rPr>
                <w:t>pd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r w:rsidR="00BA092F" w:rsidRPr="00BA092F">
                <w:rPr>
                  <w:color w:val="0000FF"/>
                  <w:u w:val="single"/>
                </w:rPr>
                <w:t>chas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-</w:t>
              </w:r>
              <w:proofErr w:type="spellStart"/>
              <w:r w:rsidR="00BA092F" w:rsidRPr="00BA092F">
                <w:rPr>
                  <w:color w:val="0000FF"/>
                  <w:u w:val="single"/>
                </w:rPr>
                <w:t>karantinu</w:t>
              </w:r>
              <w:proofErr w:type="spellEnd"/>
            </w:hyperlink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797D85" w:rsidP="000B3A55">
            <w:pPr>
              <w:ind w:left="0"/>
              <w:jc w:val="left"/>
              <w:rPr>
                <w:lang w:val="uk-UA"/>
              </w:rPr>
            </w:pPr>
            <w:hyperlink r:id="rId26" w:history="1">
              <w:r w:rsidR="00BA092F" w:rsidRPr="00BA092F">
                <w:rPr>
                  <w:color w:val="0000FF"/>
                  <w:u w:val="single"/>
                </w:rPr>
                <w:t>http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://</w:t>
              </w:r>
              <w:r w:rsidR="00BA092F" w:rsidRPr="00BA092F">
                <w:rPr>
                  <w:color w:val="0000FF"/>
                  <w:u w:val="single"/>
                </w:rPr>
                <w:t>www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rdobd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com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ua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/</w:t>
              </w:r>
              <w:r w:rsidR="00BA092F" w:rsidRPr="00BA092F">
                <w:rPr>
                  <w:color w:val="0000FF"/>
                  <w:u w:val="single"/>
                </w:rPr>
                <w:t>index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php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?</w:t>
              </w:r>
              <w:r w:rsidR="00BA092F" w:rsidRPr="00BA092F">
                <w:rPr>
                  <w:color w:val="0000FF"/>
                  <w:u w:val="single"/>
                </w:rPr>
                <w:t>option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=</w:t>
              </w:r>
              <w:r w:rsidR="00BA092F" w:rsidRPr="00BA092F">
                <w:rPr>
                  <w:color w:val="0000FF"/>
                  <w:u w:val="single"/>
                </w:rPr>
                <w:t>com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content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&amp;</w:t>
              </w:r>
              <w:r w:rsidR="00BA092F" w:rsidRPr="00BA092F">
                <w:rPr>
                  <w:color w:val="0000FF"/>
                  <w:u w:val="single"/>
                </w:rPr>
                <w:t>view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=</w:t>
              </w:r>
              <w:r w:rsidR="00BA092F" w:rsidRPr="00BA092F">
                <w:rPr>
                  <w:color w:val="0000FF"/>
                  <w:u w:val="single"/>
                </w:rPr>
                <w:t>article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&amp;</w:t>
              </w:r>
              <w:r w:rsidR="00BA092F" w:rsidRPr="00BA092F">
                <w:rPr>
                  <w:color w:val="0000FF"/>
                  <w:u w:val="single"/>
                </w:rPr>
                <w:t>id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=59</w:t>
              </w:r>
            </w:hyperlink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Pr="00F83BC3" w:rsidRDefault="00797D85" w:rsidP="000B3A55">
            <w:pPr>
              <w:ind w:left="0"/>
              <w:jc w:val="left"/>
              <w:rPr>
                <w:lang w:val="uk-UA"/>
              </w:rPr>
            </w:pPr>
            <w:hyperlink r:id="rId27" w:history="1">
              <w:r w:rsidR="00BA092F" w:rsidRPr="00BA092F">
                <w:rPr>
                  <w:color w:val="0000FF"/>
                  <w:u w:val="single"/>
                </w:rPr>
                <w:t>https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://24</w:t>
              </w:r>
              <w:r w:rsidR="00BA092F" w:rsidRPr="00BA092F">
                <w:rPr>
                  <w:color w:val="0000FF"/>
                  <w:u w:val="single"/>
                </w:rPr>
                <w:t>tv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ua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/</w:t>
              </w:r>
              <w:r w:rsidR="00BA092F" w:rsidRPr="00BA092F">
                <w:rPr>
                  <w:color w:val="0000FF"/>
                  <w:u w:val="single"/>
                </w:rPr>
                <w:t>pozhezha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u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chornobilskiy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zoni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ryatuvalniki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zaluchili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aviatsiyu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_</w:t>
              </w:r>
              <w:r w:rsidR="00BA092F" w:rsidRPr="00BA092F">
                <w:rPr>
                  <w:color w:val="0000FF"/>
                  <w:u w:val="single"/>
                </w:rPr>
                <w:t>n</w:t>
              </w:r>
              <w:r w:rsidR="00BA092F" w:rsidRPr="00F83BC3">
                <w:rPr>
                  <w:color w:val="0000FF"/>
                  <w:u w:val="single"/>
                  <w:lang w:val="uk-UA"/>
                </w:rPr>
                <w:t>1310758</w:t>
              </w:r>
            </w:hyperlink>
          </w:p>
          <w:p w:rsidR="00BA092F" w:rsidRPr="00F83BC3" w:rsidRDefault="00BA092F" w:rsidP="000B3A55">
            <w:pPr>
              <w:ind w:left="0"/>
              <w:jc w:val="left"/>
              <w:rPr>
                <w:lang w:val="uk-UA"/>
              </w:rPr>
            </w:pPr>
          </w:p>
          <w:p w:rsidR="00BA092F" w:rsidRDefault="00BA092F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92F" w:rsidRPr="007021E0" w:rsidRDefault="00797D85" w:rsidP="000B3A55">
            <w:pPr>
              <w:ind w:left="0"/>
              <w:jc w:val="left"/>
              <w:rPr>
                <w:color w:val="0000FF"/>
                <w:u w:val="single"/>
                <w:lang w:val="uk-UA"/>
              </w:rPr>
            </w:pPr>
            <w:hyperlink r:id="rId28" w:history="1">
              <w:r w:rsidR="00BA092F" w:rsidRPr="00BA092F">
                <w:rPr>
                  <w:color w:val="0000FF"/>
                  <w:u w:val="single"/>
                </w:rPr>
                <w:t>https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://</w:t>
              </w:r>
              <w:r w:rsidR="00BA092F" w:rsidRPr="00BA092F">
                <w:rPr>
                  <w:color w:val="0000FF"/>
                  <w:u w:val="single"/>
                </w:rPr>
                <w:t>www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youtube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.</w:t>
              </w:r>
              <w:r w:rsidR="00BA092F" w:rsidRPr="00BA092F">
                <w:rPr>
                  <w:color w:val="0000FF"/>
                  <w:u w:val="single"/>
                </w:rPr>
                <w:t>com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/</w:t>
              </w:r>
              <w:r w:rsidR="00BA092F" w:rsidRPr="00BA092F">
                <w:rPr>
                  <w:color w:val="0000FF"/>
                  <w:u w:val="single"/>
                </w:rPr>
                <w:t>watch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?</w:t>
              </w:r>
              <w:r w:rsidR="00BA092F" w:rsidRPr="00BA092F">
                <w:rPr>
                  <w:color w:val="0000FF"/>
                  <w:u w:val="single"/>
                </w:rPr>
                <w:t>v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=</w:t>
              </w:r>
              <w:r w:rsidR="00BA092F" w:rsidRPr="00BA092F">
                <w:rPr>
                  <w:color w:val="0000FF"/>
                  <w:u w:val="single"/>
                </w:rPr>
                <w:t>DvZqecoT</w:t>
              </w:r>
              <w:r w:rsidR="00BA092F" w:rsidRPr="00BA092F">
                <w:rPr>
                  <w:color w:val="0000FF"/>
                  <w:u w:val="single"/>
                  <w:lang w:val="uk-UA"/>
                </w:rPr>
                <w:t>7</w:t>
              </w:r>
              <w:proofErr w:type="spellStart"/>
              <w:r w:rsidR="00BA092F" w:rsidRPr="00BA092F">
                <w:rPr>
                  <w:color w:val="0000FF"/>
                  <w:u w:val="single"/>
                </w:rPr>
                <w:t>iA</w:t>
              </w:r>
              <w:proofErr w:type="spellEnd"/>
            </w:hyperlink>
          </w:p>
          <w:p w:rsidR="002F4B14" w:rsidRPr="007021E0" w:rsidRDefault="002F4B14" w:rsidP="000B3A55">
            <w:pPr>
              <w:ind w:left="0"/>
              <w:jc w:val="left"/>
              <w:rPr>
                <w:color w:val="0000FF"/>
                <w:u w:val="single"/>
                <w:lang w:val="uk-UA"/>
              </w:rPr>
            </w:pPr>
          </w:p>
          <w:p w:rsidR="002F4B14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2F4B14" w:rsidRPr="002F4B14">
                <w:rPr>
                  <w:color w:val="0000FF"/>
                  <w:u w:val="single"/>
                </w:rPr>
                <w:t>https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://</w:t>
              </w:r>
              <w:r w:rsidR="002F4B14" w:rsidRPr="002F4B14">
                <w:rPr>
                  <w:color w:val="0000FF"/>
                  <w:u w:val="single"/>
                </w:rPr>
                <w:t>vseosvita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.</w:t>
              </w:r>
              <w:r w:rsidR="002F4B14" w:rsidRPr="002F4B14">
                <w:rPr>
                  <w:color w:val="0000FF"/>
                  <w:u w:val="single"/>
                </w:rPr>
                <w:t>ua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/</w:t>
              </w:r>
              <w:r w:rsidR="002F4B14" w:rsidRPr="002F4B14">
                <w:rPr>
                  <w:color w:val="0000FF"/>
                  <w:u w:val="single"/>
                </w:rPr>
                <w:t>library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/</w:t>
              </w:r>
              <w:r w:rsidR="002F4B14" w:rsidRPr="002F4B14">
                <w:rPr>
                  <w:color w:val="0000FF"/>
                  <w:u w:val="single"/>
                </w:rPr>
                <w:t>vihovna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-</w:t>
              </w:r>
              <w:r w:rsidR="002F4B14" w:rsidRPr="002F4B14">
                <w:rPr>
                  <w:color w:val="0000FF"/>
                  <w:u w:val="single"/>
                </w:rPr>
                <w:t>godina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-</w:t>
              </w:r>
              <w:r w:rsidR="002F4B14" w:rsidRPr="002F4B14">
                <w:rPr>
                  <w:color w:val="0000FF"/>
                  <w:u w:val="single"/>
                </w:rPr>
                <w:t>cornobilska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-</w:t>
              </w:r>
              <w:r w:rsidR="002F4B14" w:rsidRPr="002F4B14">
                <w:rPr>
                  <w:color w:val="0000FF"/>
                  <w:u w:val="single"/>
                </w:rPr>
                <w:t>bida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-21827.</w:t>
              </w:r>
              <w:r w:rsidR="002F4B14" w:rsidRPr="002F4B14">
                <w:rPr>
                  <w:color w:val="0000FF"/>
                  <w:u w:val="single"/>
                </w:rPr>
                <w:t>html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?</w:t>
              </w:r>
              <w:r w:rsidR="002F4B14" w:rsidRPr="002F4B14">
                <w:rPr>
                  <w:color w:val="0000FF"/>
                  <w:u w:val="single"/>
                </w:rPr>
                <w:t>rl</w:t>
              </w:r>
              <w:r w:rsidR="002F4B14" w:rsidRPr="007021E0">
                <w:rPr>
                  <w:color w:val="0000FF"/>
                  <w:u w:val="single"/>
                  <w:lang w:val="uk-UA"/>
                </w:rPr>
                <w:t>=480935</w:t>
              </w:r>
            </w:hyperlink>
          </w:p>
        </w:tc>
      </w:tr>
      <w:tr w:rsidR="000B3A55" w:rsidRPr="007021E0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985" w:type="dxa"/>
          </w:tcPr>
          <w:p w:rsidR="00531A19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ротягом карантину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31A19" w:rsidRDefault="000B3A5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презентацій (відео, дидактичних матеріалів тощо) </w:t>
            </w:r>
            <w:r w:rsidR="00571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розміщення їх</w:t>
            </w: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веб-ресурсі</w:t>
            </w:r>
            <w:proofErr w:type="spellEnd"/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1E0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8" w:type="dxa"/>
          </w:tcPr>
          <w:p w:rsidR="00531A19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virtualnij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metodichnij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kabinet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dnz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boguslavskij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tspto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webnode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ua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inozemna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-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mova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</w:hyperlink>
          </w:p>
        </w:tc>
      </w:tr>
      <w:tr w:rsidR="000B3A55" w:rsidRPr="000B3A55" w:rsidTr="000B1270">
        <w:tc>
          <w:tcPr>
            <w:tcW w:w="562" w:type="dxa"/>
          </w:tcPr>
          <w:p w:rsidR="00531A19" w:rsidRPr="000B3A55" w:rsidRDefault="00921133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85" w:type="dxa"/>
          </w:tcPr>
          <w:p w:rsidR="00571BA4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гідно поурочно-тематичного</w:t>
            </w:r>
          </w:p>
          <w:p w:rsidR="00531A19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211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531A19" w:rsidRPr="000B3A55" w:rsidRDefault="000B3A5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тестових завдань для учнів</w:t>
            </w:r>
            <w:r w:rsidR="00702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8" w:type="dxa"/>
          </w:tcPr>
          <w:p w:rsidR="000B3A55" w:rsidRPr="000B3A55" w:rsidRDefault="00797D8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://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docs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google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.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com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forms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</w:t>
              </w:r>
              <w:r w:rsidR="000B3A55" w:rsidRPr="000B3A5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uk-UA"/>
                </w:rPr>
                <w:t>/0/</w:t>
              </w:r>
            </w:hyperlink>
          </w:p>
          <w:p w:rsidR="00531A19" w:rsidRPr="000B3A55" w:rsidRDefault="000B3A55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 24, 37, 33</w:t>
            </w:r>
          </w:p>
        </w:tc>
      </w:tr>
      <w:tr w:rsidR="000B1270" w:rsidRPr="000B3A55" w:rsidTr="000B1270">
        <w:tc>
          <w:tcPr>
            <w:tcW w:w="562" w:type="dxa"/>
          </w:tcPr>
          <w:p w:rsidR="000B1270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985" w:type="dxa"/>
          </w:tcPr>
          <w:p w:rsidR="000B1270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виконаних завдань, результатів оцінювання за І семестр та </w:t>
            </w:r>
            <w:proofErr w:type="spellStart"/>
            <w:r w:rsidR="00D40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ранти-нний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період.</w:t>
            </w:r>
          </w:p>
        </w:tc>
        <w:tc>
          <w:tcPr>
            <w:tcW w:w="3969" w:type="dxa"/>
          </w:tcPr>
          <w:p w:rsidR="000B1270" w:rsidRPr="000B3A55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учнів (поточне, тематичне, семестрове та річне).</w:t>
            </w:r>
          </w:p>
        </w:tc>
        <w:tc>
          <w:tcPr>
            <w:tcW w:w="3678" w:type="dxa"/>
          </w:tcPr>
          <w:p w:rsidR="000B1270" w:rsidRPr="007021E0" w:rsidRDefault="007021E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 24, 37, 33</w:t>
            </w:r>
          </w:p>
        </w:tc>
      </w:tr>
      <w:tr w:rsidR="000B1270" w:rsidRPr="000B3A55" w:rsidTr="000B1270">
        <w:tc>
          <w:tcPr>
            <w:tcW w:w="562" w:type="dxa"/>
          </w:tcPr>
          <w:p w:rsidR="000B1270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0B1270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B1270" w:rsidRPr="000B3A55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8" w:type="dxa"/>
          </w:tcPr>
          <w:p w:rsidR="000B1270" w:rsidRPr="000B3A55" w:rsidRDefault="000B1270" w:rsidP="000B3A5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4DA" w:rsidRPr="000B3A55" w:rsidRDefault="00F054DA" w:rsidP="000B3A55">
      <w:pPr>
        <w:ind w:left="0" w:firstLine="567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F054DA" w:rsidRPr="000B3A55" w:rsidRDefault="00F054DA" w:rsidP="000B3A55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B3A5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E6B1C" w:rsidRPr="000B3A55" w:rsidRDefault="005E6B1C" w:rsidP="000B3A55">
      <w:pPr>
        <w:ind w:left="0" w:firstLine="567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206AE" w:rsidRPr="000B3A55" w:rsidRDefault="00B206AE" w:rsidP="000B3A55">
      <w:pPr>
        <w:ind w:left="0" w:firstLine="567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06AE" w:rsidRPr="000B3A55" w:rsidSect="000B3A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658"/>
    <w:multiLevelType w:val="hybridMultilevel"/>
    <w:tmpl w:val="8BE6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13EE"/>
    <w:multiLevelType w:val="hybridMultilevel"/>
    <w:tmpl w:val="83FE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4FC1"/>
    <w:multiLevelType w:val="hybridMultilevel"/>
    <w:tmpl w:val="0B48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B1CB1"/>
    <w:multiLevelType w:val="hybridMultilevel"/>
    <w:tmpl w:val="7B16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7CA7"/>
    <w:multiLevelType w:val="hybridMultilevel"/>
    <w:tmpl w:val="1ED4285A"/>
    <w:lvl w:ilvl="0" w:tplc="DAAA4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102FF"/>
    <w:multiLevelType w:val="hybridMultilevel"/>
    <w:tmpl w:val="875A2720"/>
    <w:lvl w:ilvl="0" w:tplc="EE76B0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1DB6755"/>
    <w:multiLevelType w:val="hybridMultilevel"/>
    <w:tmpl w:val="E684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763C"/>
    <w:multiLevelType w:val="hybridMultilevel"/>
    <w:tmpl w:val="BE181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30458"/>
    <w:multiLevelType w:val="hybridMultilevel"/>
    <w:tmpl w:val="8BE6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B1C"/>
    <w:rsid w:val="00015DFE"/>
    <w:rsid w:val="00030819"/>
    <w:rsid w:val="00032E54"/>
    <w:rsid w:val="000B0090"/>
    <w:rsid w:val="000B1270"/>
    <w:rsid w:val="000B3A55"/>
    <w:rsid w:val="000C447D"/>
    <w:rsid w:val="000D0266"/>
    <w:rsid w:val="001B0C32"/>
    <w:rsid w:val="002F4B14"/>
    <w:rsid w:val="0039217B"/>
    <w:rsid w:val="00483070"/>
    <w:rsid w:val="00531A19"/>
    <w:rsid w:val="00571A5B"/>
    <w:rsid w:val="00571BA4"/>
    <w:rsid w:val="005E6B1C"/>
    <w:rsid w:val="00636226"/>
    <w:rsid w:val="006A6AD1"/>
    <w:rsid w:val="007021E0"/>
    <w:rsid w:val="00702D1B"/>
    <w:rsid w:val="00702E6B"/>
    <w:rsid w:val="00797D85"/>
    <w:rsid w:val="008072DF"/>
    <w:rsid w:val="0082595A"/>
    <w:rsid w:val="00921133"/>
    <w:rsid w:val="0096532A"/>
    <w:rsid w:val="00A6387F"/>
    <w:rsid w:val="00A9197C"/>
    <w:rsid w:val="00B04B51"/>
    <w:rsid w:val="00B206AE"/>
    <w:rsid w:val="00BA092F"/>
    <w:rsid w:val="00C708AE"/>
    <w:rsid w:val="00D40F70"/>
    <w:rsid w:val="00D77961"/>
    <w:rsid w:val="00E749B7"/>
    <w:rsid w:val="00E831E4"/>
    <w:rsid w:val="00EB0F8F"/>
    <w:rsid w:val="00F0201E"/>
    <w:rsid w:val="00F054DA"/>
    <w:rsid w:val="00F06182"/>
    <w:rsid w:val="00F123F4"/>
    <w:rsid w:val="00F32D00"/>
    <w:rsid w:val="00F83BC3"/>
    <w:rsid w:val="00FA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276" w:lineRule="auto"/>
        <w:ind w:left="609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55"/>
  </w:style>
  <w:style w:type="paragraph" w:styleId="1">
    <w:name w:val="heading 1"/>
    <w:basedOn w:val="a"/>
    <w:link w:val="10"/>
    <w:uiPriority w:val="9"/>
    <w:qFormat/>
    <w:rsid w:val="00BA092F"/>
    <w:pPr>
      <w:spacing w:before="100" w:beforeAutospacing="1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92F"/>
    <w:pPr>
      <w:spacing w:before="100" w:beforeAutospacing="1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092F"/>
    <w:pPr>
      <w:spacing w:before="100" w:beforeAutospacing="1" w:afterAutospacing="1" w:line="240" w:lineRule="auto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269F"/>
    <w:rPr>
      <w:b/>
      <w:bCs/>
    </w:rPr>
  </w:style>
  <w:style w:type="character" w:styleId="a5">
    <w:name w:val="Hyperlink"/>
    <w:basedOn w:val="a0"/>
    <w:uiPriority w:val="99"/>
    <w:unhideWhenUsed/>
    <w:rsid w:val="00FA2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02D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0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9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0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60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064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u/0/" TargetMode="External"/><Relationship Id="rId13" Type="http://schemas.openxmlformats.org/officeDocument/2006/relationships/hyperlink" Target="https://courses.prometheus.org.ua:18090/downloads/ff8a256c688c48d082239f644c8b077c/Certificate.pdf" TargetMode="External"/><Relationship Id="rId18" Type="http://schemas.openxmlformats.org/officeDocument/2006/relationships/hyperlink" Target="https://vseosvita.ua/" TargetMode="External"/><Relationship Id="rId26" Type="http://schemas.openxmlformats.org/officeDocument/2006/relationships/hyperlink" Target="http://www.rdobd.com.ua/index.php?option=com_content&amp;view=article&amp;id=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way.com.ua/angl-samoosvita/" TargetMode="External"/><Relationship Id="rId7" Type="http://schemas.openxmlformats.org/officeDocument/2006/relationships/hyperlink" Target="https://virtualnij-metodichnij-kabinet-dnz-boguslavskij-tspto.webnode.com.ua/inozemna-mova/" TargetMode="External"/><Relationship Id="rId12" Type="http://schemas.openxmlformats.org/officeDocument/2006/relationships/hyperlink" Target="https://vseosvita.ua/user/id603230/achievements/webinar" TargetMode="External"/><Relationship Id="rId17" Type="http://schemas.openxmlformats.org/officeDocument/2006/relationships/hyperlink" Target="https://www.esl-lab.com/" TargetMode="External"/><Relationship Id="rId25" Type="http://schemas.openxmlformats.org/officeDocument/2006/relationships/hyperlink" Target="https://www.sop.com.ua/article/641-nstruktsya-z-bezpeki-jittdyalnost-pd-chas-karantin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duget.com/uk/course/zno_navchalno-metodichnij_onlajn-kompleks_z_anglijskoi_movi_dlya_uchniv_osnovnoi_ta_starshoi_shkoli-687/" TargetMode="External"/><Relationship Id="rId20" Type="http://schemas.openxmlformats.org/officeDocument/2006/relationships/hyperlink" Target="https://naurok.com.ua/" TargetMode="External"/><Relationship Id="rId29" Type="http://schemas.openxmlformats.org/officeDocument/2006/relationships/hyperlink" Target="https://vseosvita.ua/library/vihovna-godina-cornobilska-bida-21827.html?rl=4809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rtualnij-metodichnij-kabinet-dnz-boguslavskij-tspto.webnode.com.ua/inozemna-mova/" TargetMode="External"/><Relationship Id="rId11" Type="http://schemas.openxmlformats.org/officeDocument/2006/relationships/hyperlink" Target="file:///D:\%D1%81%D0%B5%D1%80%D1%82%D0%B8%D1%84%D1%96%D0%BA%D0%B0%D1%82%D0%B8\webinar2554787952188723466648000964.pdf" TargetMode="External"/><Relationship Id="rId24" Type="http://schemas.openxmlformats.org/officeDocument/2006/relationships/hyperlink" Target="https://www.youtube.com/watch?v=5_9M3vJMH94&amp;vl=u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0-11-klas/2018-2019/inozemni-movi-10-11-19.09.2017.pdf" TargetMode="External"/><Relationship Id="rId23" Type="http://schemas.openxmlformats.org/officeDocument/2006/relationships/hyperlink" Target="https://subject.com.ua/lesson/english/10klas/index.html" TargetMode="External"/><Relationship Id="rId28" Type="http://schemas.openxmlformats.org/officeDocument/2006/relationships/hyperlink" Target="https://www.youtube.com/watch?v=DvZqecoT7iA" TargetMode="External"/><Relationship Id="rId10" Type="http://schemas.openxmlformats.org/officeDocument/2006/relationships/hyperlink" Target="https://portfolio-oksana-volichenko.cms.webnode.com.ua/" TargetMode="External"/><Relationship Id="rId19" Type="http://schemas.openxmlformats.org/officeDocument/2006/relationships/hyperlink" Target="https://prometheus.org.ua/" TargetMode="External"/><Relationship Id="rId31" Type="http://schemas.openxmlformats.org/officeDocument/2006/relationships/hyperlink" Target="https://docs.google.com/forms/u/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tualnij-metodichnij-kabinet-dnz-boguslavskij-tspto.webnode.com.ua/inozemna-mova/" TargetMode="External"/><Relationship Id="rId14" Type="http://schemas.openxmlformats.org/officeDocument/2006/relationships/hyperlink" Target="https://www.youtube.com/watch?v=Oys_N1KjmfI" TargetMode="External"/><Relationship Id="rId22" Type="http://schemas.openxmlformats.org/officeDocument/2006/relationships/hyperlink" Target="https://subject.com.ua/lesson/english/11klas/index.html" TargetMode="External"/><Relationship Id="rId27" Type="http://schemas.openxmlformats.org/officeDocument/2006/relationships/hyperlink" Target="https://24tv.ua/pozhezha_u_chornobilskiy_zoni_ryatuvalniki_zaluchili_aviatsiyu_n1310758" TargetMode="External"/><Relationship Id="rId30" Type="http://schemas.openxmlformats.org/officeDocument/2006/relationships/hyperlink" Target="https://virtualnij-metodichnij-kabinet-dnz-boguslavskij-tspto.webnode.com.ua/inozemna-m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5FE9-8776-4594-A4A7-FB0F202C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4389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6</cp:revision>
  <dcterms:created xsi:type="dcterms:W3CDTF">2020-04-21T18:59:00Z</dcterms:created>
  <dcterms:modified xsi:type="dcterms:W3CDTF">2020-06-22T07:07:00Z</dcterms:modified>
</cp:coreProperties>
</file>